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E3CAD" w14:textId="735AA61E" w:rsidR="00307BAB" w:rsidRPr="00472DB7" w:rsidRDefault="00307BAB" w:rsidP="00307BAB">
      <w:pPr>
        <w:rPr>
          <w:b/>
          <w:bCs/>
          <w:lang w:val="bg-BG" w:eastAsia="bg-BG"/>
        </w:rPr>
      </w:pPr>
      <w:r>
        <w:rPr>
          <w:rFonts w:ascii="Arial Narrow" w:hAnsi="Arial Narrow"/>
          <w:sz w:val="28"/>
          <w:szCs w:val="28"/>
          <w:lang w:val="bg-BG"/>
        </w:rPr>
        <w:t xml:space="preserve">                                                                                                                  </w:t>
      </w:r>
      <w:r w:rsidR="00472DB7">
        <w:rPr>
          <w:rFonts w:ascii="Arial Narrow" w:hAnsi="Arial Narrow"/>
          <w:sz w:val="28"/>
          <w:szCs w:val="28"/>
          <w:lang w:val="bg-BG"/>
        </w:rPr>
        <w:t xml:space="preserve">    </w:t>
      </w:r>
      <w:r w:rsidRPr="00472DB7">
        <w:rPr>
          <w:b/>
          <w:bCs/>
          <w:lang w:val="bg-BG" w:eastAsia="bg-BG"/>
        </w:rPr>
        <w:t>Приложение №1</w:t>
      </w:r>
    </w:p>
    <w:p w14:paraId="0EBAB41C" w14:textId="57F369C6" w:rsidR="00307BAB" w:rsidRPr="0095248C" w:rsidRDefault="00307BAB" w:rsidP="00307BAB">
      <w:pPr>
        <w:jc w:val="center"/>
        <w:rPr>
          <w:lang w:val="bg-BG"/>
        </w:rPr>
      </w:pPr>
      <w:r>
        <w:rPr>
          <w:lang w:val="bg-BG" w:eastAsia="bg-BG"/>
        </w:rPr>
        <w:t xml:space="preserve">                                                                                                                                            </w:t>
      </w:r>
      <w:r w:rsidR="00472DB7">
        <w:rPr>
          <w:lang w:val="bg-BG" w:eastAsia="bg-BG"/>
        </w:rPr>
        <w:t xml:space="preserve">      </w:t>
      </w:r>
      <w:r>
        <w:rPr>
          <w:lang w:val="bg-BG" w:eastAsia="bg-BG"/>
        </w:rPr>
        <w:t xml:space="preserve"> </w:t>
      </w:r>
      <w:r w:rsidRPr="0095248C">
        <w:rPr>
          <w:lang w:val="bg-BG" w:eastAsia="bg-BG"/>
        </w:rPr>
        <w:t>към ТЗ за ППР</w:t>
      </w:r>
    </w:p>
    <w:p w14:paraId="2B9C4202" w14:textId="77777777" w:rsidR="00307BAB" w:rsidRPr="0095248C" w:rsidRDefault="00307BAB" w:rsidP="00307BAB">
      <w:pPr>
        <w:rPr>
          <w:lang w:val="bg-BG"/>
        </w:rPr>
      </w:pPr>
    </w:p>
    <w:p w14:paraId="36B5BD5D" w14:textId="316BA078" w:rsidR="00307BAB" w:rsidRDefault="00307BAB" w:rsidP="001A7D3F">
      <w:pPr>
        <w:jc w:val="both"/>
        <w:rPr>
          <w:rFonts w:eastAsia="Calibri"/>
          <w:b/>
          <w:bCs/>
          <w:sz w:val="22"/>
          <w:szCs w:val="22"/>
          <w:lang w:val="bg-BG"/>
        </w:rPr>
      </w:pPr>
      <w:r w:rsidRPr="001A7D3F">
        <w:rPr>
          <w:b/>
          <w:bCs/>
          <w:sz w:val="22"/>
          <w:szCs w:val="22"/>
          <w:lang w:val="bg-BG" w:eastAsia="bg-BG"/>
        </w:rPr>
        <w:t>О</w:t>
      </w:r>
      <w:r w:rsidR="001A7D3F">
        <w:rPr>
          <w:b/>
          <w:bCs/>
          <w:sz w:val="22"/>
          <w:szCs w:val="22"/>
          <w:lang w:val="bg-BG" w:eastAsia="bg-BG"/>
        </w:rPr>
        <w:t>бект</w:t>
      </w:r>
      <w:r w:rsidRPr="001A7D3F">
        <w:rPr>
          <w:b/>
          <w:bCs/>
          <w:sz w:val="22"/>
          <w:szCs w:val="22"/>
          <w:lang w:val="bg-BG" w:eastAsia="bg-BG"/>
        </w:rPr>
        <w:t xml:space="preserve">: </w:t>
      </w:r>
      <w:r w:rsidR="00D30F6A" w:rsidRPr="00D30F6A">
        <w:rPr>
          <w:rFonts w:eastAsia="Calibri"/>
          <w:b/>
          <w:bCs/>
          <w:sz w:val="22"/>
          <w:szCs w:val="22"/>
          <w:lang w:val="bg-BG"/>
        </w:rPr>
        <w:t xml:space="preserve">„Изграждане на резервна кабелна линия </w:t>
      </w:r>
      <w:proofErr w:type="spellStart"/>
      <w:r w:rsidR="00D30F6A" w:rsidRPr="00D30F6A">
        <w:rPr>
          <w:rFonts w:eastAsia="Calibri"/>
          <w:b/>
          <w:bCs/>
          <w:sz w:val="22"/>
          <w:szCs w:val="22"/>
          <w:lang w:val="bg-BG"/>
        </w:rPr>
        <w:t>СрН</w:t>
      </w:r>
      <w:proofErr w:type="spellEnd"/>
      <w:r w:rsidR="00D30F6A" w:rsidRPr="00D30F6A">
        <w:rPr>
          <w:rFonts w:eastAsia="Calibri"/>
          <w:b/>
          <w:bCs/>
          <w:sz w:val="22"/>
          <w:szCs w:val="22"/>
          <w:lang w:val="bg-BG"/>
        </w:rPr>
        <w:t xml:space="preserve"> – 6 </w:t>
      </w:r>
      <w:proofErr w:type="spellStart"/>
      <w:r w:rsidR="00D30F6A" w:rsidRPr="00D30F6A">
        <w:rPr>
          <w:rFonts w:eastAsia="Calibri"/>
          <w:b/>
          <w:bCs/>
          <w:sz w:val="22"/>
          <w:szCs w:val="22"/>
          <w:lang w:val="bg-BG"/>
        </w:rPr>
        <w:t>kV</w:t>
      </w:r>
      <w:proofErr w:type="spellEnd"/>
      <w:r w:rsidR="00D30F6A" w:rsidRPr="00D30F6A">
        <w:rPr>
          <w:rFonts w:eastAsia="Calibri"/>
          <w:b/>
          <w:bCs/>
          <w:sz w:val="22"/>
          <w:szCs w:val="22"/>
          <w:lang w:val="bg-BG"/>
        </w:rPr>
        <w:t xml:space="preserve"> и оптично трасе за Помпена станция "I подем"“</w:t>
      </w:r>
      <w:r w:rsidR="00D30F6A">
        <w:rPr>
          <w:rFonts w:eastAsia="Calibri"/>
          <w:b/>
          <w:bCs/>
          <w:sz w:val="22"/>
          <w:szCs w:val="22"/>
          <w:lang w:val="bg-BG"/>
        </w:rPr>
        <w:t>.</w:t>
      </w:r>
    </w:p>
    <w:p w14:paraId="1F80F60A" w14:textId="77777777" w:rsidR="00D30F6A" w:rsidRPr="0095248C" w:rsidRDefault="00D30F6A" w:rsidP="001A7D3F">
      <w:pPr>
        <w:jc w:val="both"/>
        <w:rPr>
          <w:lang w:val="bg-BG" w:eastAsia="bg-BG"/>
        </w:rPr>
      </w:pPr>
    </w:p>
    <w:p w14:paraId="752E6728" w14:textId="77777777" w:rsidR="00307BAB" w:rsidRPr="0095248C" w:rsidRDefault="00307BAB" w:rsidP="00307BAB">
      <w:pPr>
        <w:rPr>
          <w:lang w:val="bg-BG" w:eastAsia="bg-BG"/>
        </w:rPr>
      </w:pPr>
      <w:r w:rsidRPr="0095248C">
        <w:rPr>
          <w:lang w:val="bg-BG" w:eastAsia="bg-BG"/>
        </w:rPr>
        <w:t>КАНДИДАТ-ИЗПЪЛНИТЕЛ: ............................................</w:t>
      </w:r>
    </w:p>
    <w:p w14:paraId="5F37634D" w14:textId="77777777" w:rsidR="00307BAB" w:rsidRPr="0095248C" w:rsidRDefault="00307BAB" w:rsidP="00307BAB">
      <w:pPr>
        <w:pStyle w:val="Heading1"/>
        <w:numPr>
          <w:ilvl w:val="0"/>
          <w:numId w:val="0"/>
        </w:numPr>
        <w:spacing w:before="720" w:after="120"/>
        <w:jc w:val="center"/>
        <w:rPr>
          <w:rFonts w:ascii="Times New Roman" w:hAnsi="Times New Roman"/>
          <w:spacing w:val="200"/>
          <w:sz w:val="20"/>
        </w:rPr>
      </w:pPr>
      <w:r w:rsidRPr="0095248C">
        <w:rPr>
          <w:rFonts w:ascii="Times New Roman" w:hAnsi="Times New Roman"/>
          <w:spacing w:val="200"/>
          <w:sz w:val="20"/>
        </w:rPr>
        <w:t>ДЕКЛАРАЦИЯ</w:t>
      </w:r>
    </w:p>
    <w:p w14:paraId="6AE96992" w14:textId="77777777" w:rsidR="00307BAB" w:rsidRPr="0095248C" w:rsidRDefault="00307BAB" w:rsidP="00307BAB">
      <w:pPr>
        <w:jc w:val="center"/>
        <w:rPr>
          <w:lang w:val="bg-BG"/>
        </w:rPr>
      </w:pPr>
    </w:p>
    <w:p w14:paraId="1783F5C3" w14:textId="77777777" w:rsidR="00307BAB" w:rsidRPr="0095248C" w:rsidRDefault="00307BAB" w:rsidP="00307BAB">
      <w:pPr>
        <w:jc w:val="center"/>
        <w:rPr>
          <w:b/>
          <w:lang w:val="bg-BG"/>
        </w:rPr>
      </w:pPr>
      <w:r w:rsidRPr="0095248C">
        <w:rPr>
          <w:b/>
          <w:lang w:val="bg-BG"/>
        </w:rPr>
        <w:t>за  оглед  на  строителната площадка</w:t>
      </w:r>
    </w:p>
    <w:p w14:paraId="3C77E6B9" w14:textId="77777777" w:rsidR="00307BAB" w:rsidRPr="0095248C" w:rsidRDefault="00307BAB" w:rsidP="00307BAB">
      <w:pPr>
        <w:rPr>
          <w:lang w:val="ru-RU"/>
        </w:rPr>
      </w:pPr>
    </w:p>
    <w:p w14:paraId="5EDB197A" w14:textId="77777777" w:rsidR="00307BAB" w:rsidRPr="0095248C" w:rsidRDefault="00307BAB" w:rsidP="00307BAB">
      <w:pPr>
        <w:pStyle w:val="BodyText2"/>
        <w:rPr>
          <w:lang w:val="bg-BG"/>
        </w:rPr>
      </w:pPr>
      <w:r w:rsidRPr="0095248C">
        <w:rPr>
          <w:lang w:val="ru-RU"/>
        </w:rPr>
        <w:t xml:space="preserve"> </w:t>
      </w:r>
      <w:r w:rsidRPr="0095248C">
        <w:rPr>
          <w:lang w:val="ru-RU"/>
        </w:rPr>
        <w:tab/>
      </w:r>
      <w:r w:rsidRPr="0095248C">
        <w:rPr>
          <w:lang w:val="bg-BG"/>
        </w:rPr>
        <w:t>Долуподписаните</w:t>
      </w:r>
      <w:r w:rsidRPr="0095248C">
        <w:rPr>
          <w:lang w:val="ru-RU"/>
        </w:rPr>
        <w:t>:</w:t>
      </w:r>
    </w:p>
    <w:p w14:paraId="166D4819" w14:textId="77777777" w:rsidR="00307BAB" w:rsidRPr="0095248C" w:rsidRDefault="00307BAB" w:rsidP="00307BAB">
      <w:pPr>
        <w:numPr>
          <w:ilvl w:val="0"/>
          <w:numId w:val="2"/>
        </w:numPr>
        <w:jc w:val="both"/>
        <w:rPr>
          <w:lang w:val="bg-BG"/>
        </w:rPr>
      </w:pPr>
      <w:r w:rsidRPr="0095248C">
        <w:t>............................................................................................…</w:t>
      </w:r>
      <w:r w:rsidRPr="0095248C">
        <w:rPr>
          <w:lang w:val="bg-BG"/>
        </w:rPr>
        <w:t xml:space="preserve">……………………… , </w:t>
      </w:r>
    </w:p>
    <w:p w14:paraId="79739456" w14:textId="77777777" w:rsidR="00307BAB" w:rsidRPr="0095248C" w:rsidRDefault="00307BAB" w:rsidP="00307BAB">
      <w:pPr>
        <w:ind w:left="360"/>
        <w:jc w:val="both"/>
        <w:rPr>
          <w:lang w:val="bg-BG"/>
        </w:rPr>
      </w:pPr>
      <w:r w:rsidRPr="0095248C">
        <w:rPr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620E9C5A" w14:textId="77777777" w:rsidR="00307BAB" w:rsidRPr="0095248C" w:rsidRDefault="00307BAB" w:rsidP="00307BAB">
      <w:pPr>
        <w:ind w:left="360"/>
        <w:jc w:val="both"/>
        <w:rPr>
          <w:lang w:val="bg-BG"/>
        </w:rPr>
      </w:pPr>
    </w:p>
    <w:p w14:paraId="6591254D" w14:textId="77777777" w:rsidR="00307BAB" w:rsidRPr="0095248C" w:rsidRDefault="00307BAB" w:rsidP="00307BAB">
      <w:pPr>
        <w:numPr>
          <w:ilvl w:val="0"/>
          <w:numId w:val="2"/>
        </w:numPr>
        <w:jc w:val="both"/>
        <w:rPr>
          <w:lang w:val="bg-BG"/>
        </w:rPr>
      </w:pPr>
      <w:r w:rsidRPr="0095248C">
        <w:t>............................................................................................…</w:t>
      </w:r>
      <w:r w:rsidRPr="0095248C">
        <w:rPr>
          <w:lang w:val="bg-BG"/>
        </w:rPr>
        <w:t>……………………   и</w:t>
      </w:r>
    </w:p>
    <w:p w14:paraId="0C50D770" w14:textId="77777777" w:rsidR="00307BAB" w:rsidRPr="0095248C" w:rsidRDefault="00307BAB" w:rsidP="00307BAB">
      <w:pPr>
        <w:ind w:left="360"/>
        <w:jc w:val="both"/>
        <w:rPr>
          <w:lang w:val="bg-BG"/>
        </w:rPr>
      </w:pPr>
      <w:r w:rsidRPr="0095248C">
        <w:rPr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14659CB6" w14:textId="77777777" w:rsidR="00307BAB" w:rsidRPr="0095248C" w:rsidRDefault="00307BAB" w:rsidP="00307BAB">
      <w:pPr>
        <w:ind w:left="360"/>
        <w:jc w:val="both"/>
        <w:rPr>
          <w:lang w:val="bg-BG"/>
        </w:rPr>
      </w:pPr>
    </w:p>
    <w:p w14:paraId="1939AE5D" w14:textId="77777777" w:rsidR="00307BAB" w:rsidRPr="0095248C" w:rsidRDefault="00307BAB" w:rsidP="00307BAB">
      <w:pPr>
        <w:numPr>
          <w:ilvl w:val="0"/>
          <w:numId w:val="2"/>
        </w:numPr>
        <w:jc w:val="both"/>
        <w:rPr>
          <w:lang w:val="bg-BG"/>
        </w:rPr>
      </w:pPr>
      <w:r w:rsidRPr="0095248C">
        <w:t>............................................................................................…</w:t>
      </w:r>
      <w:r w:rsidRPr="0095248C">
        <w:rPr>
          <w:lang w:val="bg-BG"/>
        </w:rPr>
        <w:t xml:space="preserve">……………………… , </w:t>
      </w:r>
    </w:p>
    <w:p w14:paraId="54E2DAC2" w14:textId="77777777" w:rsidR="00307BAB" w:rsidRPr="0095248C" w:rsidRDefault="00307BAB" w:rsidP="00307BAB">
      <w:pPr>
        <w:ind w:left="360"/>
        <w:jc w:val="both"/>
        <w:rPr>
          <w:lang w:val="bg-BG"/>
        </w:rPr>
      </w:pPr>
      <w:r w:rsidRPr="0095248C">
        <w:rPr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1DEF2E6D" w14:textId="77777777" w:rsidR="00307BAB" w:rsidRPr="0095248C" w:rsidRDefault="00307BAB" w:rsidP="00307BAB">
      <w:pPr>
        <w:ind w:left="360"/>
        <w:jc w:val="both"/>
        <w:rPr>
          <w:lang w:val="bg-BG"/>
        </w:rPr>
      </w:pPr>
    </w:p>
    <w:p w14:paraId="7BD4DF4A" w14:textId="77777777" w:rsidR="00307BAB" w:rsidRPr="0095248C" w:rsidRDefault="00307BAB" w:rsidP="00307BAB">
      <w:pPr>
        <w:ind w:left="360"/>
        <w:jc w:val="both"/>
        <w:rPr>
          <w:lang w:val="bg-BG"/>
        </w:rPr>
      </w:pPr>
    </w:p>
    <w:p w14:paraId="308715F7" w14:textId="77777777" w:rsidR="00307BAB" w:rsidRPr="0095248C" w:rsidRDefault="00307BAB" w:rsidP="00307BAB">
      <w:pPr>
        <w:spacing w:line="360" w:lineRule="auto"/>
        <w:ind w:left="360"/>
        <w:jc w:val="both"/>
        <w:rPr>
          <w:lang w:val="ru-RU"/>
        </w:rPr>
      </w:pPr>
      <w:r w:rsidRPr="0095248C">
        <w:rPr>
          <w:lang w:val="bg-BG"/>
        </w:rPr>
        <w:t>представители на …………………………………………………………………</w:t>
      </w:r>
      <w:r w:rsidRPr="0095248C">
        <w:rPr>
          <w:lang w:val="ru-RU"/>
        </w:rPr>
        <w:t>…….</w:t>
      </w:r>
    </w:p>
    <w:p w14:paraId="496276C7" w14:textId="3E156D5C" w:rsidR="00307BAB" w:rsidRPr="009421D6" w:rsidRDefault="00307BAB" w:rsidP="00307BAB">
      <w:pPr>
        <w:jc w:val="both"/>
        <w:rPr>
          <w:lang w:val="bg-BG"/>
        </w:rPr>
      </w:pPr>
      <w:r w:rsidRPr="0095248C">
        <w:rPr>
          <w:lang w:val="bg-BG"/>
        </w:rPr>
        <w:t xml:space="preserve">кандидат в офертно проучване за избор на изпълнител и възлагане изготвяне на проект за </w:t>
      </w:r>
      <w:r w:rsidRPr="0095248C">
        <w:rPr>
          <w:b/>
          <w:lang w:val="bg-BG"/>
        </w:rPr>
        <w:t>О</w:t>
      </w:r>
      <w:r w:rsidRPr="0095248C">
        <w:rPr>
          <w:b/>
          <w:lang w:val="ru-RU"/>
        </w:rPr>
        <w:t>бект:</w:t>
      </w:r>
      <w:r w:rsidRPr="0095248C">
        <w:rPr>
          <w:lang w:val="ru-RU"/>
        </w:rPr>
        <w:t xml:space="preserve"> </w:t>
      </w:r>
      <w:r w:rsidR="009421D6" w:rsidRPr="009421D6">
        <w:rPr>
          <w:b/>
        </w:rPr>
        <w:t>„</w:t>
      </w:r>
      <w:r w:rsidR="009421D6" w:rsidRPr="009421D6">
        <w:rPr>
          <w:rFonts w:eastAsiaTheme="minorHAnsi"/>
          <w:b/>
          <w:lang w:val="ru-RU"/>
        </w:rPr>
        <w:t xml:space="preserve">Подмяна на захранващ кабел за ПС </w:t>
      </w:r>
      <w:r w:rsidR="009421D6" w:rsidRPr="009421D6">
        <w:rPr>
          <w:rFonts w:eastAsiaTheme="minorHAnsi"/>
          <w:b/>
          <w:lang w:val="bg-BG"/>
        </w:rPr>
        <w:t>„</w:t>
      </w:r>
      <w:r w:rsidR="009421D6" w:rsidRPr="009421D6">
        <w:rPr>
          <w:rFonts w:eastAsiaTheme="minorHAnsi"/>
          <w:b/>
          <w:lang w:val="en-US"/>
        </w:rPr>
        <w:t>I</w:t>
      </w:r>
      <w:r w:rsidR="009421D6" w:rsidRPr="009421D6">
        <w:rPr>
          <w:rFonts w:eastAsiaTheme="minorHAnsi"/>
          <w:b/>
          <w:lang w:val="bg-BG"/>
        </w:rPr>
        <w:t>-ви подем</w:t>
      </w:r>
      <w:r w:rsidR="009421D6" w:rsidRPr="009421D6">
        <w:rPr>
          <w:rFonts w:eastAsiaTheme="minorHAnsi"/>
          <w:b/>
          <w:lang w:val="ru-RU"/>
        </w:rPr>
        <w:t>” и изграждане оптична кабелна линия</w:t>
      </w:r>
      <w:r w:rsidR="009421D6" w:rsidRPr="009421D6">
        <w:rPr>
          <w:b/>
        </w:rPr>
        <w:t>”</w:t>
      </w:r>
      <w:r w:rsidRPr="009421D6">
        <w:rPr>
          <w:lang w:val="ru-RU"/>
        </w:rPr>
        <w:t>.</w:t>
      </w:r>
      <w:r w:rsidRPr="0095248C">
        <w:rPr>
          <w:lang w:val="ru-RU"/>
        </w:rPr>
        <w:t xml:space="preserve"> </w:t>
      </w:r>
    </w:p>
    <w:p w14:paraId="61738629" w14:textId="77777777" w:rsidR="00307BAB" w:rsidRPr="0095248C" w:rsidRDefault="00307BAB" w:rsidP="00307BAB">
      <w:pPr>
        <w:jc w:val="both"/>
        <w:rPr>
          <w:lang w:val="ru-RU"/>
        </w:rPr>
      </w:pPr>
      <w:r w:rsidRPr="0095248C">
        <w:rPr>
          <w:lang w:val="ru-RU"/>
        </w:rPr>
        <w:t xml:space="preserve"> </w:t>
      </w:r>
    </w:p>
    <w:p w14:paraId="27EEB2E1" w14:textId="77777777" w:rsidR="00307BAB" w:rsidRPr="0095248C" w:rsidRDefault="00307BAB" w:rsidP="00307BAB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 w:val="20"/>
        </w:rPr>
      </w:pPr>
      <w:r w:rsidRPr="0095248C">
        <w:rPr>
          <w:rFonts w:ascii="Times New Roman" w:hAnsi="Times New Roman"/>
          <w:spacing w:val="200"/>
          <w:sz w:val="20"/>
        </w:rPr>
        <w:t>ДЕКЛАРИРАМ(Е):</w:t>
      </w:r>
    </w:p>
    <w:p w14:paraId="0B512F5E" w14:textId="77777777" w:rsidR="00307BAB" w:rsidRPr="0095248C" w:rsidRDefault="00307BAB" w:rsidP="00307BAB">
      <w:pPr>
        <w:spacing w:line="360" w:lineRule="auto"/>
        <w:jc w:val="both"/>
        <w:rPr>
          <w:lang w:val="ru-RU"/>
        </w:rPr>
      </w:pPr>
      <w:r w:rsidRPr="0095248C">
        <w:rPr>
          <w:lang w:val="bg-BG"/>
        </w:rPr>
        <w:t>че  съм (сме) посетил (посетили) строителната площадка на обекта и съм запознат (сме запознати) с всички условия, които  биха влияли върху цената на предложението.</w:t>
      </w:r>
    </w:p>
    <w:p w14:paraId="4492E385" w14:textId="77777777" w:rsidR="00307BAB" w:rsidRPr="0095248C" w:rsidRDefault="00307BAB" w:rsidP="00307BAB">
      <w:pPr>
        <w:spacing w:line="360" w:lineRule="auto"/>
        <w:jc w:val="both"/>
        <w:rPr>
          <w:lang w:val="ru-RU"/>
        </w:rPr>
      </w:pPr>
    </w:p>
    <w:p w14:paraId="522F2BE6" w14:textId="77777777" w:rsidR="00307BAB" w:rsidRPr="0095248C" w:rsidRDefault="00307BAB" w:rsidP="00307BAB">
      <w:pPr>
        <w:spacing w:line="360" w:lineRule="auto"/>
        <w:jc w:val="both"/>
        <w:rPr>
          <w:lang w:val="ru-RU"/>
        </w:rPr>
      </w:pPr>
      <w:r w:rsidRPr="0095248C">
        <w:rPr>
          <w:lang w:val="ru-RU"/>
        </w:rPr>
        <w:tab/>
      </w:r>
      <w:r w:rsidRPr="0095248C">
        <w:rPr>
          <w:b/>
          <w:lang w:val="bg-BG"/>
        </w:rPr>
        <w:t xml:space="preserve">ДЕКЛАРАТОР (И) </w:t>
      </w:r>
      <w:r w:rsidRPr="0095248C">
        <w:rPr>
          <w:lang w:val="ru-RU"/>
        </w:rPr>
        <w:t>:...................................</w:t>
      </w:r>
    </w:p>
    <w:p w14:paraId="76B3F470" w14:textId="77777777" w:rsidR="00307BAB" w:rsidRPr="0095248C" w:rsidRDefault="00307BAB" w:rsidP="00307BAB">
      <w:pPr>
        <w:rPr>
          <w:lang w:val="ru-RU"/>
        </w:rPr>
      </w:pPr>
    </w:p>
    <w:p w14:paraId="70B55D61" w14:textId="77777777" w:rsidR="00307BAB" w:rsidRPr="0095248C" w:rsidRDefault="00307BAB" w:rsidP="00307BAB">
      <w:pPr>
        <w:rPr>
          <w:lang w:val="ru-RU"/>
        </w:rPr>
      </w:pPr>
    </w:p>
    <w:p w14:paraId="78CC3344" w14:textId="77777777" w:rsidR="00307BAB" w:rsidRPr="0095248C" w:rsidRDefault="00307BAB" w:rsidP="00307BAB">
      <w:pPr>
        <w:rPr>
          <w:lang w:val="ru-RU"/>
        </w:rPr>
      </w:pPr>
    </w:p>
    <w:p w14:paraId="4CD7C099" w14:textId="77777777" w:rsidR="00307BAB" w:rsidRPr="0095248C" w:rsidRDefault="00307BAB" w:rsidP="00307BAB">
      <w:pPr>
        <w:rPr>
          <w:lang w:val="ru-RU"/>
        </w:rPr>
      </w:pPr>
    </w:p>
    <w:p w14:paraId="0C048208" w14:textId="77777777" w:rsidR="00307BAB" w:rsidRPr="0095248C" w:rsidRDefault="00307BAB" w:rsidP="00307BAB">
      <w:pPr>
        <w:rPr>
          <w:lang w:val="ru-RU"/>
        </w:rPr>
      </w:pPr>
    </w:p>
    <w:p w14:paraId="23FD1538" w14:textId="56A7153B" w:rsidR="00307BAB" w:rsidRPr="0095248C" w:rsidRDefault="00307BAB" w:rsidP="00307BAB">
      <w:pPr>
        <w:ind w:firstLine="720"/>
        <w:rPr>
          <w:b/>
          <w:lang w:val="bg-BG"/>
        </w:rPr>
      </w:pPr>
      <w:r w:rsidRPr="0095248C">
        <w:rPr>
          <w:b/>
          <w:lang w:val="bg-BG"/>
        </w:rPr>
        <w:t>За Възложителя „Асарел Медет</w:t>
      </w:r>
      <w:r w:rsidR="009421D6">
        <w:rPr>
          <w:b/>
          <w:lang w:val="bg-BG"/>
        </w:rPr>
        <w:t>“</w:t>
      </w:r>
      <w:r w:rsidR="009421D6">
        <w:rPr>
          <w:b/>
          <w:lang w:val="en-US"/>
        </w:rPr>
        <w:t xml:space="preserve"> </w:t>
      </w:r>
      <w:r w:rsidRPr="0095248C">
        <w:rPr>
          <w:b/>
          <w:lang w:val="bg-BG"/>
        </w:rPr>
        <w:t>АД: .......................................</w:t>
      </w:r>
    </w:p>
    <w:p w14:paraId="3F23D48B" w14:textId="77777777" w:rsidR="00307BAB" w:rsidRPr="0095248C" w:rsidRDefault="00307BAB" w:rsidP="00307BAB">
      <w:pPr>
        <w:rPr>
          <w:lang w:val="ru-RU"/>
        </w:rPr>
      </w:pPr>
    </w:p>
    <w:p w14:paraId="5C9DB21C" w14:textId="77777777" w:rsidR="00307BAB" w:rsidRPr="0095248C" w:rsidRDefault="00307BAB" w:rsidP="00307BAB">
      <w:pPr>
        <w:rPr>
          <w:lang w:val="ru-RU"/>
        </w:rPr>
      </w:pPr>
      <w:r w:rsidRPr="0095248C">
        <w:rPr>
          <w:lang w:val="ru-RU"/>
        </w:rPr>
        <w:t xml:space="preserve"> </w:t>
      </w:r>
    </w:p>
    <w:p w14:paraId="28C6BF4E" w14:textId="77777777" w:rsidR="00307BAB" w:rsidRPr="0095248C" w:rsidRDefault="00307BAB" w:rsidP="00307BAB">
      <w:pPr>
        <w:rPr>
          <w:lang w:val="ru-RU"/>
        </w:rPr>
      </w:pPr>
    </w:p>
    <w:p w14:paraId="6BA5D2B9" w14:textId="77777777" w:rsidR="00307BAB" w:rsidRPr="0095248C" w:rsidRDefault="00307BAB" w:rsidP="00307BAB">
      <w:pPr>
        <w:ind w:firstLine="720"/>
        <w:rPr>
          <w:lang w:val="ru-RU"/>
        </w:rPr>
      </w:pPr>
      <w:r w:rsidRPr="0095248C">
        <w:rPr>
          <w:lang w:val="bg-BG"/>
        </w:rPr>
        <w:t>ДАТА</w:t>
      </w:r>
      <w:r w:rsidRPr="0095248C">
        <w:rPr>
          <w:lang w:val="ru-RU"/>
        </w:rPr>
        <w:t>:.....................................</w:t>
      </w:r>
    </w:p>
    <w:p w14:paraId="5391F6AC" w14:textId="77777777" w:rsidR="00307BAB" w:rsidRPr="0095248C" w:rsidRDefault="00307BAB" w:rsidP="00307BAB">
      <w:pPr>
        <w:rPr>
          <w:lang w:val="ru-RU"/>
        </w:rPr>
      </w:pPr>
    </w:p>
    <w:p w14:paraId="21B0FAE1" w14:textId="77777777" w:rsidR="00307BAB" w:rsidRPr="0095248C" w:rsidRDefault="00307BAB" w:rsidP="00307BAB">
      <w:pPr>
        <w:rPr>
          <w:lang w:val="bg-BG"/>
        </w:rPr>
      </w:pPr>
    </w:p>
    <w:p w14:paraId="1D0FCD15" w14:textId="4C6BB475" w:rsidR="00D47918" w:rsidRPr="00307BAB" w:rsidRDefault="00307BAB" w:rsidP="00307BAB">
      <w:pPr>
        <w:jc w:val="both"/>
        <w:rPr>
          <w:lang w:val="bg-BG"/>
        </w:rPr>
      </w:pPr>
      <w:proofErr w:type="spellStart"/>
      <w:r w:rsidRPr="0095248C">
        <w:rPr>
          <w:b/>
          <w:u w:val="single"/>
          <w:lang w:val="bg-BG"/>
        </w:rPr>
        <w:t>Забележка:</w:t>
      </w:r>
      <w:r w:rsidRPr="0095248C">
        <w:rPr>
          <w:lang w:val="bg-BG"/>
        </w:rPr>
        <w:t>Оглед</w:t>
      </w:r>
      <w:proofErr w:type="spellEnd"/>
      <w:r w:rsidRPr="0095248C">
        <w:rPr>
          <w:lang w:val="bg-BG"/>
        </w:rPr>
        <w:t xml:space="preserve"> на строителната площадка се прави от представител на кандидата, а в случай на подизпълнители или обединения – и от представител на всеки от подизпълнителите, респ. на лицата, участващи в обединението.</w:t>
      </w:r>
    </w:p>
    <w:sectPr w:rsidR="00D47918" w:rsidRPr="00307B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BAB"/>
    <w:rsid w:val="001A7D3F"/>
    <w:rsid w:val="00307BAB"/>
    <w:rsid w:val="00472DB7"/>
    <w:rsid w:val="009421D6"/>
    <w:rsid w:val="00D30F6A"/>
    <w:rsid w:val="00D4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02A11"/>
  <w15:chartTrackingRefBased/>
  <w15:docId w15:val="{A1E6B457-4BFB-4E45-9756-159DFFEE9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B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307BAB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307BAB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307BAB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307BAB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307BAB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307BAB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307BAB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307BAB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307BAB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7BAB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307BAB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307BAB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307BAB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307BAB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307BAB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307BAB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307BAB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307BAB"/>
    <w:rPr>
      <w:rFonts w:ascii="Arial" w:eastAsia="Times New Roman" w:hAnsi="Arial" w:cs="Times New Roman"/>
      <w:b/>
      <w:i/>
      <w:sz w:val="18"/>
      <w:szCs w:val="20"/>
    </w:rPr>
  </w:style>
  <w:style w:type="paragraph" w:styleId="BodyText2">
    <w:name w:val="Body Text 2"/>
    <w:basedOn w:val="Normal"/>
    <w:link w:val="BodyText2Char"/>
    <w:rsid w:val="00307BAB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307BAB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292</Words>
  <Characters>1671</Characters>
  <Application>Microsoft Office Word</Application>
  <DocSecurity>0</DocSecurity>
  <Lines>13</Lines>
  <Paragraphs>3</Paragraphs>
  <ScaleCrop>false</ScaleCrop>
  <Company>Asarel Medet JSC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Katsarev</dc:creator>
  <cp:keywords/>
  <dc:description/>
  <cp:lastModifiedBy>Martin Katsarev</cp:lastModifiedBy>
  <cp:revision>5</cp:revision>
  <dcterms:created xsi:type="dcterms:W3CDTF">2026-05-12T04:59:00Z</dcterms:created>
  <dcterms:modified xsi:type="dcterms:W3CDTF">2026-06-19T11:41:00Z</dcterms:modified>
</cp:coreProperties>
</file>